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BCD246" w14:textId="5A873B5D" w:rsidR="00406ABE" w:rsidRPr="00406ABE" w:rsidRDefault="00406ABE" w:rsidP="00406ABE">
      <w:pPr>
        <w:jc w:val="center"/>
        <w:rPr>
          <w:rFonts w:ascii="Calibri" w:hAnsi="Calibri" w:cs="Calibri"/>
          <w:b/>
          <w:bCs/>
          <w:spacing w:val="-2"/>
          <w:sz w:val="32"/>
        </w:rPr>
      </w:pPr>
      <w:r w:rsidRPr="0052460E">
        <w:rPr>
          <w:rStyle w:val="Strong"/>
          <w:rFonts w:ascii="Calibri" w:hAnsi="Calibri" w:cs="Calibri"/>
          <w:spacing w:val="-2"/>
          <w:sz w:val="32"/>
        </w:rPr>
        <w:t>Thank you for your interest in running for the Trico Board of Directors!</w:t>
      </w:r>
    </w:p>
    <w:p w14:paraId="2AEE0A87" w14:textId="10FD469A" w:rsidR="00406ABE" w:rsidRPr="009B4711" w:rsidRDefault="00406ABE" w:rsidP="00406ABE">
      <w:pPr>
        <w:rPr>
          <w:rFonts w:ascii="Calibri" w:hAnsi="Calibri" w:cs="Calibri"/>
        </w:rPr>
      </w:pPr>
      <w:r w:rsidRPr="009B4711">
        <w:rPr>
          <w:rFonts w:ascii="Calibri" w:hAnsi="Calibri" w:cs="Calibri"/>
        </w:rPr>
        <w:t xml:space="preserve">As part of a non-profit electric cooperative, YOU have a voice in the business. One of the many ways you can get involved is by running for the Trico Board of Directors. </w:t>
      </w:r>
      <w:r>
        <w:rPr>
          <w:rFonts w:ascii="Calibri" w:hAnsi="Calibri" w:cs="Calibri"/>
        </w:rPr>
        <w:t xml:space="preserve">Please see our brochure, </w:t>
      </w:r>
      <w:r>
        <w:rPr>
          <w:rFonts w:ascii="Calibri" w:hAnsi="Calibri" w:cs="Calibri"/>
          <w:i/>
        </w:rPr>
        <w:t>Becoming a</w:t>
      </w:r>
      <w:r w:rsidRPr="008A0D54">
        <w:rPr>
          <w:rFonts w:ascii="Calibri" w:hAnsi="Calibri" w:cs="Calibri"/>
          <w:i/>
        </w:rPr>
        <w:t xml:space="preserve"> Trico Board</w:t>
      </w:r>
      <w:r>
        <w:rPr>
          <w:rFonts w:ascii="Calibri" w:hAnsi="Calibri" w:cs="Calibri"/>
          <w:i/>
        </w:rPr>
        <w:t xml:space="preserve"> Member</w:t>
      </w:r>
      <w:r>
        <w:rPr>
          <w:rFonts w:ascii="Calibri" w:hAnsi="Calibri" w:cs="Calibri"/>
        </w:rPr>
        <w:t xml:space="preserve">, for more information about being a Trico Director. It has information on </w:t>
      </w:r>
      <w:r w:rsidRPr="009B4711">
        <w:rPr>
          <w:rFonts w:ascii="Calibri" w:hAnsi="Calibri" w:cs="Calibri"/>
        </w:rPr>
        <w:t xml:space="preserve">the roles and responsibilities of Trico Board Members, including estimated hours spent on Trico business each </w:t>
      </w:r>
      <w:r>
        <w:rPr>
          <w:rFonts w:ascii="Calibri" w:hAnsi="Calibri" w:cs="Calibri"/>
        </w:rPr>
        <w:t xml:space="preserve">month </w:t>
      </w:r>
      <w:r w:rsidRPr="009B4711">
        <w:rPr>
          <w:rFonts w:ascii="Calibri" w:hAnsi="Calibri" w:cs="Calibri"/>
        </w:rPr>
        <w:t>as well as compensation.</w:t>
      </w:r>
    </w:p>
    <w:p w14:paraId="0916B89C" w14:textId="3BC3EB01" w:rsidR="00406ABE" w:rsidRPr="00040B20" w:rsidRDefault="00406ABE" w:rsidP="00406ABE">
      <w:pPr>
        <w:rPr>
          <w:rFonts w:ascii="Calibri" w:hAnsi="Calibri" w:cs="Calibri"/>
          <w:b/>
        </w:rPr>
      </w:pPr>
      <w:r w:rsidRPr="00040B20">
        <w:rPr>
          <w:rFonts w:ascii="Calibri" w:hAnsi="Calibri" w:cs="Calibri"/>
          <w:b/>
        </w:rPr>
        <w:t xml:space="preserve">The </w:t>
      </w:r>
      <w:r w:rsidR="00A542FF">
        <w:rPr>
          <w:rFonts w:ascii="Calibri" w:hAnsi="Calibri" w:cs="Calibri"/>
          <w:b/>
        </w:rPr>
        <w:t>two</w:t>
      </w:r>
      <w:r w:rsidRPr="00040B20">
        <w:rPr>
          <w:rFonts w:ascii="Calibri" w:hAnsi="Calibri" w:cs="Calibri"/>
          <w:b/>
        </w:rPr>
        <w:t xml:space="preserve"> Trico districts up for election </w:t>
      </w:r>
      <w:r>
        <w:rPr>
          <w:rFonts w:ascii="Calibri" w:hAnsi="Calibri" w:cs="Calibri"/>
          <w:b/>
        </w:rPr>
        <w:t>in 20</w:t>
      </w:r>
      <w:r w:rsidR="009D5E8D">
        <w:rPr>
          <w:rFonts w:ascii="Calibri" w:hAnsi="Calibri" w:cs="Calibri"/>
          <w:b/>
        </w:rPr>
        <w:t>2</w:t>
      </w:r>
      <w:r w:rsidR="00A542FF">
        <w:rPr>
          <w:rFonts w:ascii="Calibri" w:hAnsi="Calibri" w:cs="Calibri"/>
          <w:b/>
        </w:rPr>
        <w:t>5</w:t>
      </w:r>
      <w:r w:rsidRPr="00040B20">
        <w:rPr>
          <w:rFonts w:ascii="Calibri" w:hAnsi="Calibri" w:cs="Calibri"/>
          <w:b/>
        </w:rPr>
        <w:t xml:space="preserve"> are:</w:t>
      </w:r>
    </w:p>
    <w:p w14:paraId="47B4EACC" w14:textId="71B612C1" w:rsidR="00406ABE" w:rsidRPr="00F83B4E" w:rsidRDefault="00406ABE" w:rsidP="00406ABE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  <w:r w:rsidRPr="000539BB">
        <w:rPr>
          <w:rFonts w:ascii="Calibri" w:hAnsi="Calibri" w:cs="Calibri"/>
          <w:b/>
        </w:rPr>
        <w:t xml:space="preserve">District </w:t>
      </w:r>
      <w:r w:rsidR="00A542FF">
        <w:rPr>
          <w:rFonts w:ascii="Calibri" w:hAnsi="Calibri" w:cs="Calibri"/>
          <w:b/>
        </w:rPr>
        <w:t>4</w:t>
      </w:r>
      <w:r w:rsidRPr="000539BB">
        <w:rPr>
          <w:rFonts w:ascii="Calibri" w:hAnsi="Calibri" w:cs="Calibri"/>
        </w:rPr>
        <w:t xml:space="preserve">, serving </w:t>
      </w:r>
      <w:r w:rsidR="0084254E" w:rsidRPr="0084254E">
        <w:rPr>
          <w:rFonts w:ascii="Calibri" w:hAnsi="Calibri" w:cs="Calibri"/>
        </w:rPr>
        <w:t xml:space="preserve">the </w:t>
      </w:r>
      <w:r w:rsidR="00A542FF">
        <w:rPr>
          <w:rFonts w:ascii="Calibri" w:hAnsi="Calibri" w:cs="Calibri"/>
        </w:rPr>
        <w:t>Sahuarita and Green Valley</w:t>
      </w:r>
      <w:r w:rsidR="0084254E" w:rsidRPr="0084254E">
        <w:rPr>
          <w:rFonts w:ascii="Calibri" w:hAnsi="Calibri" w:cs="Calibri"/>
        </w:rPr>
        <w:t xml:space="preserve"> areas</w:t>
      </w:r>
    </w:p>
    <w:p w14:paraId="591808DF" w14:textId="478CA047" w:rsidR="00F83B4E" w:rsidRPr="000539BB" w:rsidRDefault="00F83B4E" w:rsidP="00406ABE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District </w:t>
      </w:r>
      <w:r w:rsidR="00A542FF">
        <w:rPr>
          <w:rFonts w:ascii="Calibri" w:hAnsi="Calibri" w:cs="Calibri"/>
          <w:b/>
        </w:rPr>
        <w:t>7</w:t>
      </w:r>
      <w:r w:rsidRPr="00F83B4E">
        <w:rPr>
          <w:rFonts w:ascii="Calibri" w:hAnsi="Calibri" w:cs="Calibri"/>
          <w:bCs/>
        </w:rPr>
        <w:t>,</w:t>
      </w:r>
      <w:r>
        <w:rPr>
          <w:rFonts w:ascii="Calibri" w:hAnsi="Calibri" w:cs="Calibri"/>
          <w:b/>
        </w:rPr>
        <w:t xml:space="preserve"> </w:t>
      </w:r>
      <w:r w:rsidRPr="00F83B4E">
        <w:rPr>
          <w:rFonts w:ascii="Calibri" w:hAnsi="Calibri" w:cs="Calibri"/>
          <w:bCs/>
        </w:rPr>
        <w:t xml:space="preserve">serving the </w:t>
      </w:r>
      <w:r w:rsidR="00A542FF">
        <w:rPr>
          <w:rFonts w:ascii="Calibri" w:hAnsi="Calibri" w:cs="Calibri"/>
          <w:bCs/>
        </w:rPr>
        <w:t>SaddleBrooke and Mt. Lemmon</w:t>
      </w:r>
      <w:r w:rsidRPr="00F83B4E">
        <w:rPr>
          <w:rFonts w:ascii="Calibri" w:hAnsi="Calibri" w:cs="Calibri"/>
          <w:bCs/>
        </w:rPr>
        <w:t xml:space="preserve"> areas</w:t>
      </w:r>
    </w:p>
    <w:p w14:paraId="6D39D5DE" w14:textId="77777777" w:rsidR="00406ABE" w:rsidRDefault="00406ABE" w:rsidP="00406ABE">
      <w:pPr>
        <w:rPr>
          <w:rFonts w:ascii="Calibri" w:hAnsi="Calibri" w:cs="Calibri"/>
        </w:rPr>
      </w:pPr>
    </w:p>
    <w:p w14:paraId="4527E4B2" w14:textId="2DB3FE91" w:rsidR="00406ABE" w:rsidRPr="009B4711" w:rsidRDefault="00406ABE" w:rsidP="00406ABE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If you reside or operate a business in </w:t>
      </w:r>
      <w:r w:rsidRPr="009B4711">
        <w:rPr>
          <w:rFonts w:ascii="Calibri" w:hAnsi="Calibri" w:cs="Calibri"/>
        </w:rPr>
        <w:t>one of these districts and wish to run for election to the Trico Board, you must:</w:t>
      </w:r>
    </w:p>
    <w:p w14:paraId="267D5616" w14:textId="77777777" w:rsidR="00406ABE" w:rsidRPr="009B4711" w:rsidRDefault="00406ABE" w:rsidP="00406ABE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hAnsi="Calibri" w:cs="Calibri"/>
          <w:b/>
        </w:rPr>
      </w:pPr>
      <w:r w:rsidRPr="009B4711">
        <w:rPr>
          <w:rFonts w:ascii="Calibri" w:hAnsi="Calibri" w:cs="Calibri"/>
          <w:b/>
        </w:rPr>
        <w:t xml:space="preserve">Complete the </w:t>
      </w:r>
      <w:r>
        <w:rPr>
          <w:rFonts w:ascii="Calibri" w:hAnsi="Calibri" w:cs="Calibri"/>
          <w:b/>
        </w:rPr>
        <w:t>enclosed</w:t>
      </w:r>
      <w:r w:rsidRPr="009B4711">
        <w:rPr>
          <w:rFonts w:ascii="Calibri" w:hAnsi="Calibri" w:cs="Calibri"/>
          <w:b/>
        </w:rPr>
        <w:t xml:space="preserve"> Nomination Petition:</w:t>
      </w:r>
    </w:p>
    <w:p w14:paraId="315C402B" w14:textId="77777777" w:rsidR="00406ABE" w:rsidRPr="009B4711" w:rsidRDefault="00406ABE" w:rsidP="00406ABE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hAnsi="Calibri" w:cs="Calibri"/>
        </w:rPr>
      </w:pPr>
      <w:r w:rsidRPr="00040B20">
        <w:rPr>
          <w:rFonts w:ascii="Calibri" w:hAnsi="Calibri" w:cs="Calibri"/>
          <w:u w:val="single"/>
        </w:rPr>
        <w:t>In order to be valid, you must have the signature of at least 30 people living in your district</w:t>
      </w:r>
      <w:r w:rsidRPr="009B4711">
        <w:rPr>
          <w:rFonts w:ascii="Calibri" w:hAnsi="Calibri" w:cs="Calibri"/>
        </w:rPr>
        <w:t xml:space="preserve">. We recommend you get more than 30 in case some are invalid or illegible. </w:t>
      </w:r>
      <w:r>
        <w:rPr>
          <w:rFonts w:ascii="Calibri" w:hAnsi="Calibri" w:cs="Calibri"/>
        </w:rPr>
        <w:t xml:space="preserve">We also encourage you to submit your Nomination Petition early if possible. We will review your petition and notify you if you need additional valid Member signatures. </w:t>
      </w:r>
    </w:p>
    <w:p w14:paraId="3B16719C" w14:textId="3F5A8323" w:rsidR="00406ABE" w:rsidRPr="009B4711" w:rsidRDefault="00406ABE" w:rsidP="00406ABE">
      <w:pPr>
        <w:numPr>
          <w:ilvl w:val="1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hAnsi="Calibri" w:cs="Calibri"/>
        </w:rPr>
      </w:pPr>
      <w:r w:rsidRPr="00040B20">
        <w:rPr>
          <w:rFonts w:ascii="Calibri" w:hAnsi="Calibri" w:cs="Calibri"/>
          <w:u w:val="single"/>
        </w:rPr>
        <w:t>Only ONE person per Trico Membership may sign the petition.</w:t>
      </w:r>
      <w:r w:rsidRPr="009B4711">
        <w:rPr>
          <w:rFonts w:ascii="Calibri" w:hAnsi="Calibri" w:cs="Calibri"/>
        </w:rPr>
        <w:t xml:space="preserve"> </w:t>
      </w:r>
      <w:r w:rsidRPr="009B4711">
        <w:rPr>
          <w:rFonts w:ascii="Calibri" w:hAnsi="Calibri" w:cs="Calibri"/>
        </w:rPr>
        <w:br/>
        <w:t>In other words, one per household</w:t>
      </w:r>
      <w:r w:rsidR="003C13EF">
        <w:rPr>
          <w:rFonts w:ascii="Calibri" w:hAnsi="Calibri" w:cs="Calibri"/>
        </w:rPr>
        <w:t xml:space="preserve"> –</w:t>
      </w:r>
      <w:r w:rsidRPr="009B4711">
        <w:rPr>
          <w:rFonts w:ascii="Calibri" w:hAnsi="Calibri" w:cs="Calibri"/>
        </w:rPr>
        <w:t xml:space="preserve"> a husband and wife cannot each sign. </w:t>
      </w:r>
      <w:r>
        <w:rPr>
          <w:rFonts w:ascii="Calibri" w:hAnsi="Calibri" w:cs="Calibri"/>
        </w:rPr>
        <w:br/>
      </w:r>
      <w:r w:rsidRPr="009B4711">
        <w:rPr>
          <w:rFonts w:ascii="Calibri" w:hAnsi="Calibri" w:cs="Calibri"/>
        </w:rPr>
        <w:t>Also, a person may have multiple Trico accounts; however, they still have only ONE Trico Membership, thus only one signature may be counted.</w:t>
      </w:r>
    </w:p>
    <w:p w14:paraId="67114C28" w14:textId="77777777" w:rsidR="00406ABE" w:rsidRPr="009B4711" w:rsidRDefault="00406ABE" w:rsidP="00406ABE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hAnsi="Calibri" w:cs="Calibri"/>
          <w:b/>
        </w:rPr>
      </w:pPr>
      <w:r w:rsidRPr="009B4711">
        <w:rPr>
          <w:rFonts w:ascii="Calibri" w:hAnsi="Calibri" w:cs="Calibri"/>
          <w:b/>
        </w:rPr>
        <w:t xml:space="preserve">Complete the Candidate Bio </w:t>
      </w:r>
    </w:p>
    <w:p w14:paraId="1DA3763F" w14:textId="52E56085" w:rsidR="00406ABE" w:rsidRPr="009B4711" w:rsidRDefault="00406ABE" w:rsidP="00406ABE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hAnsi="Calibri" w:cs="Calibri"/>
        </w:rPr>
      </w:pPr>
      <w:r w:rsidRPr="009B4711">
        <w:rPr>
          <w:rFonts w:ascii="Calibri" w:hAnsi="Calibri" w:cs="Calibri"/>
          <w:b/>
        </w:rPr>
        <w:t xml:space="preserve">Submit the completed Nomination Petition packet to Trico by </w:t>
      </w:r>
      <w:r>
        <w:rPr>
          <w:rFonts w:ascii="Calibri" w:hAnsi="Calibri" w:cs="Calibri"/>
          <w:b/>
        </w:rPr>
        <w:t xml:space="preserve">January </w:t>
      </w:r>
      <w:r w:rsidR="00F83B4E">
        <w:rPr>
          <w:rFonts w:ascii="Calibri" w:hAnsi="Calibri" w:cs="Calibri"/>
          <w:b/>
        </w:rPr>
        <w:t>2</w:t>
      </w:r>
      <w:r w:rsidR="00A542FF">
        <w:rPr>
          <w:rFonts w:ascii="Calibri" w:hAnsi="Calibri" w:cs="Calibri"/>
          <w:b/>
        </w:rPr>
        <w:t>1</w:t>
      </w:r>
      <w:r>
        <w:rPr>
          <w:rFonts w:ascii="Calibri" w:hAnsi="Calibri" w:cs="Calibri"/>
          <w:b/>
        </w:rPr>
        <w:t>, 202</w:t>
      </w:r>
      <w:r w:rsidR="00A542FF">
        <w:rPr>
          <w:rFonts w:ascii="Calibri" w:hAnsi="Calibri" w:cs="Calibri"/>
          <w:b/>
        </w:rPr>
        <w:t>5</w:t>
      </w:r>
      <w:r>
        <w:rPr>
          <w:rFonts w:ascii="Calibri" w:hAnsi="Calibri" w:cs="Calibri"/>
        </w:rPr>
        <w:t>, at 4</w:t>
      </w:r>
      <w:r w:rsidRPr="009B4711">
        <w:rPr>
          <w:rFonts w:ascii="Calibri" w:hAnsi="Calibri" w:cs="Calibri"/>
        </w:rPr>
        <w:t xml:space="preserve">:30 p.m. </w:t>
      </w:r>
    </w:p>
    <w:p w14:paraId="22FC0EF4" w14:textId="77777777" w:rsidR="00406ABE" w:rsidRDefault="00406ABE" w:rsidP="00406ABE">
      <w:pPr>
        <w:rPr>
          <w:rFonts w:ascii="Calibri" w:hAnsi="Calibri" w:cs="Calibri"/>
        </w:rPr>
      </w:pPr>
    </w:p>
    <w:p w14:paraId="4E098E86" w14:textId="5AD5DE66" w:rsidR="00406ABE" w:rsidRDefault="00406ABE" w:rsidP="00406ABE">
      <w:pPr>
        <w:rPr>
          <w:rFonts w:ascii="Calibri" w:hAnsi="Calibri" w:cs="Calibri"/>
        </w:rPr>
      </w:pPr>
      <w:r w:rsidRPr="008A3726">
        <w:rPr>
          <w:rFonts w:ascii="Calibri" w:hAnsi="Calibri" w:cs="Calibri"/>
        </w:rPr>
        <w:t xml:space="preserve">The director seats will be formally elected at </w:t>
      </w:r>
      <w:r w:rsidRPr="008A3726">
        <w:rPr>
          <w:rFonts w:ascii="Calibri" w:hAnsi="Calibri" w:cs="Calibri"/>
          <w:b/>
        </w:rPr>
        <w:t xml:space="preserve">Trico's Annual Meeting, to be held </w:t>
      </w:r>
      <w:r>
        <w:rPr>
          <w:rFonts w:ascii="Calibri" w:hAnsi="Calibri" w:cs="Calibri"/>
          <w:b/>
        </w:rPr>
        <w:t xml:space="preserve">April </w:t>
      </w:r>
      <w:r w:rsidR="00A542FF">
        <w:rPr>
          <w:rFonts w:ascii="Calibri" w:hAnsi="Calibri" w:cs="Calibri"/>
          <w:b/>
        </w:rPr>
        <w:t>5</w:t>
      </w:r>
      <w:r>
        <w:rPr>
          <w:rFonts w:ascii="Calibri" w:hAnsi="Calibri" w:cs="Calibri"/>
          <w:b/>
        </w:rPr>
        <w:t>, 20</w:t>
      </w:r>
      <w:r w:rsidR="004F1851">
        <w:rPr>
          <w:rFonts w:ascii="Calibri" w:hAnsi="Calibri" w:cs="Calibri"/>
          <w:b/>
        </w:rPr>
        <w:t>2</w:t>
      </w:r>
      <w:r w:rsidR="00A542FF">
        <w:rPr>
          <w:rFonts w:ascii="Calibri" w:hAnsi="Calibri" w:cs="Calibri"/>
          <w:b/>
        </w:rPr>
        <w:t>5</w:t>
      </w:r>
      <w:r w:rsidRPr="005A6DB0">
        <w:rPr>
          <w:rFonts w:ascii="Calibri" w:hAnsi="Calibri" w:cs="Calibri"/>
        </w:rPr>
        <w:t>,</w:t>
      </w:r>
      <w:r w:rsidRPr="008A3726">
        <w:rPr>
          <w:rFonts w:ascii="Calibri" w:hAnsi="Calibri" w:cs="Calibri"/>
        </w:rPr>
        <w:t xml:space="preserve"> at </w:t>
      </w:r>
      <w:r>
        <w:rPr>
          <w:rFonts w:ascii="Calibri" w:hAnsi="Calibri" w:cs="Calibri"/>
        </w:rPr>
        <w:br/>
      </w:r>
      <w:r w:rsidRPr="008A3726">
        <w:rPr>
          <w:rFonts w:ascii="Calibri" w:hAnsi="Calibri" w:cs="Calibri"/>
        </w:rPr>
        <w:t>1</w:t>
      </w:r>
      <w:r w:rsidR="0084254E">
        <w:rPr>
          <w:rFonts w:ascii="Calibri" w:hAnsi="Calibri" w:cs="Calibri"/>
        </w:rPr>
        <w:t>1</w:t>
      </w:r>
      <w:r w:rsidRPr="008A3726">
        <w:rPr>
          <w:rFonts w:ascii="Calibri" w:hAnsi="Calibri" w:cs="Calibri"/>
        </w:rPr>
        <w:t xml:space="preserve"> a.m. at the Casino Del Sol Resort Hotel, </w:t>
      </w:r>
      <w:r w:rsidRPr="00243ABB">
        <w:rPr>
          <w:rFonts w:ascii="Calibri" w:hAnsi="Calibri" w:cs="Calibri"/>
        </w:rPr>
        <w:t>5655 West Valencia Rd., Tucson, AZ 85757.</w:t>
      </w:r>
      <w:r w:rsidRPr="008A3726">
        <w:rPr>
          <w:rFonts w:ascii="Calibri" w:hAnsi="Calibri" w:cs="Calibri"/>
        </w:rPr>
        <w:t xml:space="preserve"> For Members unable to attend the meeting, </w:t>
      </w:r>
      <w:r>
        <w:rPr>
          <w:rFonts w:ascii="Calibri" w:hAnsi="Calibri" w:cs="Calibri"/>
        </w:rPr>
        <w:t xml:space="preserve">online voting will be available at </w:t>
      </w:r>
      <w:hyperlink r:id="rId7" w:history="1">
        <w:r w:rsidRPr="004F42B1">
          <w:rPr>
            <w:rStyle w:val="Hyperlink"/>
            <w:rFonts w:ascii="Calibri" w:hAnsi="Calibri" w:cs="Calibri"/>
          </w:rPr>
          <w:t>www.trico.coop</w:t>
        </w:r>
      </w:hyperlink>
      <w:r w:rsidRPr="008A3726">
        <w:rPr>
          <w:rFonts w:ascii="Calibri" w:hAnsi="Calibri" w:cs="Calibri"/>
        </w:rPr>
        <w:t xml:space="preserve"> from </w:t>
      </w:r>
      <w:r>
        <w:rPr>
          <w:rFonts w:ascii="Calibri" w:hAnsi="Calibri" w:cs="Calibri"/>
        </w:rPr>
        <w:t xml:space="preserve">February </w:t>
      </w:r>
      <w:r w:rsidR="00F83B4E">
        <w:rPr>
          <w:rFonts w:ascii="Calibri" w:hAnsi="Calibri" w:cs="Calibri"/>
        </w:rPr>
        <w:t>1</w:t>
      </w:r>
      <w:r w:rsidR="00A542FF">
        <w:rPr>
          <w:rFonts w:ascii="Calibri" w:hAnsi="Calibri" w:cs="Calibri"/>
        </w:rPr>
        <w:t>0</w:t>
      </w:r>
      <w:r>
        <w:rPr>
          <w:rFonts w:ascii="Calibri" w:hAnsi="Calibri" w:cs="Calibri"/>
        </w:rPr>
        <w:t>, 202</w:t>
      </w:r>
      <w:r w:rsidR="00A542FF">
        <w:rPr>
          <w:rFonts w:ascii="Calibri" w:hAnsi="Calibri" w:cs="Calibri"/>
        </w:rPr>
        <w:t>5</w:t>
      </w:r>
      <w:r w:rsidRPr="008A3726">
        <w:rPr>
          <w:rFonts w:ascii="Calibri" w:hAnsi="Calibri" w:cs="Calibri"/>
        </w:rPr>
        <w:t xml:space="preserve"> through </w:t>
      </w:r>
      <w:r w:rsidR="00F83B4E">
        <w:rPr>
          <w:rFonts w:ascii="Calibri" w:hAnsi="Calibri" w:cs="Calibri"/>
        </w:rPr>
        <w:t xml:space="preserve">April </w:t>
      </w:r>
      <w:r w:rsidR="00A542FF">
        <w:rPr>
          <w:rFonts w:ascii="Calibri" w:hAnsi="Calibri" w:cs="Calibri"/>
        </w:rPr>
        <w:t>2</w:t>
      </w:r>
      <w:r w:rsidR="00F83B4E">
        <w:rPr>
          <w:rFonts w:ascii="Calibri" w:hAnsi="Calibri" w:cs="Calibri"/>
        </w:rPr>
        <w:t>, 202</w:t>
      </w:r>
      <w:r w:rsidR="00A542FF">
        <w:rPr>
          <w:rFonts w:ascii="Calibri" w:hAnsi="Calibri" w:cs="Calibri"/>
        </w:rPr>
        <w:t>5</w:t>
      </w:r>
      <w:r>
        <w:rPr>
          <w:rFonts w:ascii="Calibri" w:hAnsi="Calibri" w:cs="Calibri"/>
        </w:rPr>
        <w:t xml:space="preserve"> at 1</w:t>
      </w:r>
      <w:r w:rsidR="0084254E">
        <w:rPr>
          <w:rFonts w:ascii="Calibri" w:hAnsi="Calibri" w:cs="Calibri"/>
        </w:rPr>
        <w:t>1</w:t>
      </w:r>
      <w:r>
        <w:rPr>
          <w:rFonts w:ascii="Calibri" w:hAnsi="Calibri" w:cs="Calibri"/>
        </w:rPr>
        <w:t xml:space="preserve"> a.m. Members can also request a mail-in ballot from our website.</w:t>
      </w:r>
    </w:p>
    <w:p w14:paraId="20B2FD9E" w14:textId="5ECE93A4" w:rsidR="00406ABE" w:rsidRDefault="00406ABE" w:rsidP="00406ABE">
      <w:pPr>
        <w:rPr>
          <w:rFonts w:ascii="Calibri" w:hAnsi="Calibri" w:cs="Calibri"/>
        </w:rPr>
      </w:pPr>
      <w:r w:rsidRPr="009B4711">
        <w:rPr>
          <w:rFonts w:ascii="Calibri" w:hAnsi="Calibri" w:cs="Calibri"/>
        </w:rPr>
        <w:t xml:space="preserve">If you have any questions, please call </w:t>
      </w:r>
      <w:r>
        <w:rPr>
          <w:rFonts w:ascii="Calibri" w:hAnsi="Calibri" w:cs="Calibri"/>
        </w:rPr>
        <w:t>Roberta Lopez-Suter at 744-2944, ext.</w:t>
      </w:r>
      <w:r w:rsidRPr="009B4711">
        <w:rPr>
          <w:rFonts w:ascii="Calibri" w:hAnsi="Calibri" w:cs="Calibri"/>
        </w:rPr>
        <w:t xml:space="preserve"> 136</w:t>
      </w:r>
      <w:r>
        <w:rPr>
          <w:rFonts w:ascii="Calibri" w:hAnsi="Calibri" w:cs="Calibri"/>
        </w:rPr>
        <w:t>2</w:t>
      </w:r>
      <w:r w:rsidRPr="009B4711">
        <w:rPr>
          <w:rFonts w:ascii="Calibri" w:hAnsi="Calibri" w:cs="Calibri"/>
        </w:rPr>
        <w:t xml:space="preserve">, or email: </w:t>
      </w:r>
      <w:hyperlink r:id="rId8" w:history="1">
        <w:r w:rsidRPr="00993D0F">
          <w:rPr>
            <w:rStyle w:val="Hyperlink"/>
            <w:rFonts w:ascii="Calibri" w:hAnsi="Calibri" w:cs="Calibri"/>
          </w:rPr>
          <w:t>rlsuter@trico.coop</w:t>
        </w:r>
      </w:hyperlink>
      <w:r w:rsidRPr="009B4711">
        <w:rPr>
          <w:rFonts w:ascii="Calibri" w:hAnsi="Calibri" w:cs="Calibri"/>
        </w:rPr>
        <w:t xml:space="preserve">.  </w:t>
      </w:r>
    </w:p>
    <w:p w14:paraId="0DB85963" w14:textId="77777777" w:rsidR="00406ABE" w:rsidRDefault="00406ABE" w:rsidP="00406ABE">
      <w:pPr>
        <w:rPr>
          <w:rFonts w:ascii="Calibri" w:hAnsi="Calibri" w:cs="Calibri"/>
        </w:rPr>
      </w:pPr>
      <w:r>
        <w:rPr>
          <w:rFonts w:ascii="Calibri" w:hAnsi="Calibri" w:cs="Calibri"/>
        </w:rPr>
        <w:t>Sincerely,</w:t>
      </w:r>
    </w:p>
    <w:p w14:paraId="22D286F3" w14:textId="77777777" w:rsidR="00406ABE" w:rsidRDefault="00406ABE" w:rsidP="00406ABE">
      <w:pPr>
        <w:rPr>
          <w:rFonts w:ascii="Calibri" w:hAnsi="Calibri" w:cs="Calibri"/>
        </w:rPr>
      </w:pPr>
    </w:p>
    <w:p w14:paraId="018FE3F6" w14:textId="77777777" w:rsidR="00406ABE" w:rsidRDefault="00406ABE" w:rsidP="00406ABE">
      <w:pPr>
        <w:rPr>
          <w:rFonts w:ascii="Calibri" w:hAnsi="Calibri" w:cs="Calibri"/>
        </w:rPr>
      </w:pPr>
      <w:r>
        <w:rPr>
          <w:rFonts w:ascii="Calibri" w:hAnsi="Calibri" w:cs="Calibri"/>
        </w:rPr>
        <w:t>Roberta Lopez-Suter</w:t>
      </w:r>
    </w:p>
    <w:p w14:paraId="0828F304" w14:textId="77777777" w:rsidR="00406ABE" w:rsidRPr="00511259" w:rsidRDefault="00406ABE" w:rsidP="00406ABE">
      <w:pPr>
        <w:rPr>
          <w:rFonts w:ascii="Calibri" w:hAnsi="Calibri" w:cs="Calibri"/>
        </w:rPr>
      </w:pPr>
      <w:r>
        <w:rPr>
          <w:rFonts w:ascii="Calibri" w:hAnsi="Calibri" w:cs="Calibri"/>
        </w:rPr>
        <w:t>Marketing and Communications Director</w:t>
      </w:r>
    </w:p>
    <w:p w14:paraId="1E93501E" w14:textId="2ED7F3E2" w:rsidR="00A824F9" w:rsidRPr="00406ABE" w:rsidRDefault="00406ABE" w:rsidP="00406ABE">
      <w:pPr>
        <w:rPr>
          <w:rFonts w:ascii="Calibri" w:hAnsi="Calibri" w:cs="Calibri"/>
        </w:rPr>
      </w:pPr>
      <w:r w:rsidRPr="00511259">
        <w:rPr>
          <w:rFonts w:ascii="Calibri" w:hAnsi="Calibri" w:cs="Calibri"/>
        </w:rPr>
        <w:t>Trico Electric Cooperative, Inc.</w:t>
      </w:r>
    </w:p>
    <w:sectPr w:rsidR="00A824F9" w:rsidRPr="00406ABE" w:rsidSect="00907607">
      <w:headerReference w:type="first" r:id="rId9"/>
      <w:type w:val="continuous"/>
      <w:pgSz w:w="12240" w:h="15840"/>
      <w:pgMar w:top="216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8EAA56" w14:textId="77777777" w:rsidR="00A824F9" w:rsidRDefault="00A824F9" w:rsidP="00A824F9">
      <w:pPr>
        <w:spacing w:after="0" w:line="240" w:lineRule="auto"/>
      </w:pPr>
      <w:r>
        <w:separator/>
      </w:r>
    </w:p>
  </w:endnote>
  <w:endnote w:type="continuationSeparator" w:id="0">
    <w:p w14:paraId="6C76262D" w14:textId="77777777" w:rsidR="00A824F9" w:rsidRDefault="00A824F9" w:rsidP="00A82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4E16A5" w14:textId="77777777" w:rsidR="00A824F9" w:rsidRDefault="00A824F9" w:rsidP="00A824F9">
      <w:pPr>
        <w:spacing w:after="0" w:line="240" w:lineRule="auto"/>
      </w:pPr>
      <w:r>
        <w:separator/>
      </w:r>
    </w:p>
  </w:footnote>
  <w:footnote w:type="continuationSeparator" w:id="0">
    <w:p w14:paraId="728EB4C8" w14:textId="77777777" w:rsidR="00A824F9" w:rsidRDefault="00A824F9" w:rsidP="00A824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746576" w14:textId="5F6168D2" w:rsidR="00A824F9" w:rsidRDefault="00A824F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6FF32EE" wp14:editId="138CFDEB">
          <wp:simplePos x="0" y="0"/>
          <wp:positionH relativeFrom="column">
            <wp:posOffset>-923925</wp:posOffset>
          </wp:positionH>
          <wp:positionV relativeFrom="paragraph">
            <wp:posOffset>-447651</wp:posOffset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ico Letterhead Template_FN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5D4A2B"/>
    <w:multiLevelType w:val="hybridMultilevel"/>
    <w:tmpl w:val="5A003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1544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4F9"/>
    <w:rsid w:val="00000C57"/>
    <w:rsid w:val="00060F4A"/>
    <w:rsid w:val="00182B70"/>
    <w:rsid w:val="003172FE"/>
    <w:rsid w:val="003C13EF"/>
    <w:rsid w:val="003C2D67"/>
    <w:rsid w:val="003E5896"/>
    <w:rsid w:val="00406ABE"/>
    <w:rsid w:val="00420714"/>
    <w:rsid w:val="004345B1"/>
    <w:rsid w:val="004F1851"/>
    <w:rsid w:val="00667F77"/>
    <w:rsid w:val="007D5F3A"/>
    <w:rsid w:val="007E5F81"/>
    <w:rsid w:val="0084254E"/>
    <w:rsid w:val="00907607"/>
    <w:rsid w:val="009A46DF"/>
    <w:rsid w:val="009C4E41"/>
    <w:rsid w:val="009D5E8D"/>
    <w:rsid w:val="009E1D4D"/>
    <w:rsid w:val="00A542FF"/>
    <w:rsid w:val="00A64A11"/>
    <w:rsid w:val="00A824F9"/>
    <w:rsid w:val="00D549B6"/>
    <w:rsid w:val="00DC0AE9"/>
    <w:rsid w:val="00EE1ACD"/>
    <w:rsid w:val="00F83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2BEF0214"/>
  <w15:chartTrackingRefBased/>
  <w15:docId w15:val="{A7DE22C3-D2A7-4B17-AC06-7DBC8A871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4E4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C4E4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C4E4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4E41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C4E41"/>
    <w:rPr>
      <w:rFonts w:asciiTheme="majorHAnsi" w:eastAsiaTheme="majorEastAsia" w:hAnsiTheme="majorHAnsi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C4E41"/>
    <w:rPr>
      <w:rFonts w:asciiTheme="majorHAnsi" w:eastAsiaTheme="majorEastAsia" w:hAnsiTheme="majorHAnsi" w:cstheme="majorBidi"/>
      <w:b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824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4F9"/>
  </w:style>
  <w:style w:type="paragraph" w:styleId="Footer">
    <w:name w:val="footer"/>
    <w:basedOn w:val="Normal"/>
    <w:link w:val="FooterChar"/>
    <w:uiPriority w:val="99"/>
    <w:unhideWhenUsed/>
    <w:rsid w:val="00A824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4F9"/>
  </w:style>
  <w:style w:type="character" w:styleId="Hyperlink">
    <w:name w:val="Hyperlink"/>
    <w:rsid w:val="00406ABE"/>
    <w:rPr>
      <w:color w:val="0000FF"/>
      <w:u w:val="single"/>
    </w:rPr>
  </w:style>
  <w:style w:type="character" w:styleId="Strong">
    <w:name w:val="Strong"/>
    <w:qFormat/>
    <w:rsid w:val="00406A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lsuter@trico.coop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trico.coo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339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Pugno</dc:creator>
  <cp:keywords/>
  <dc:description/>
  <cp:lastModifiedBy>Monica Pugno</cp:lastModifiedBy>
  <cp:revision>10</cp:revision>
  <dcterms:created xsi:type="dcterms:W3CDTF">2019-12-03T17:37:00Z</dcterms:created>
  <dcterms:modified xsi:type="dcterms:W3CDTF">2024-10-25T19:16:00Z</dcterms:modified>
</cp:coreProperties>
</file>